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D8" w:rsidRPr="004128B4" w:rsidRDefault="00666CB2" w:rsidP="0041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Самоанализ урока по англий</w:t>
      </w:r>
      <w:bookmarkStart w:id="0" w:name="_GoBack"/>
      <w:bookmarkEnd w:id="0"/>
      <w:r w:rsidR="00E400B7" w:rsidRPr="004128B4">
        <w:rPr>
          <w:rFonts w:ascii="Times New Roman" w:hAnsi="Times New Roman" w:cs="Times New Roman"/>
          <w:b/>
          <w:sz w:val="24"/>
          <w:szCs w:val="24"/>
        </w:rPr>
        <w:t>скому языку во 2 классе.</w:t>
      </w:r>
    </w:p>
    <w:p w:rsidR="00E400B7" w:rsidRPr="004128B4" w:rsidRDefault="00E400B7" w:rsidP="004128B4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>Во 2 классе – 9 учащихся, из ни</w:t>
      </w:r>
      <w:r w:rsidR="004128B4">
        <w:rPr>
          <w:rFonts w:ascii="Times New Roman" w:hAnsi="Times New Roman" w:cs="Times New Roman"/>
          <w:sz w:val="24"/>
          <w:szCs w:val="24"/>
        </w:rPr>
        <w:t>х   1 девочка и 8 мальчиков</w:t>
      </w:r>
      <w:r w:rsidR="00846004" w:rsidRPr="004128B4">
        <w:rPr>
          <w:rFonts w:ascii="Times New Roman" w:hAnsi="Times New Roman" w:cs="Times New Roman"/>
          <w:sz w:val="24"/>
          <w:szCs w:val="24"/>
        </w:rPr>
        <w:t>.</w:t>
      </w:r>
      <w:r w:rsidRPr="004128B4">
        <w:rPr>
          <w:rFonts w:ascii="Times New Roman" w:hAnsi="Times New Roman" w:cs="Times New Roman"/>
          <w:sz w:val="24"/>
          <w:szCs w:val="24"/>
        </w:rPr>
        <w:t xml:space="preserve"> Дети на уро</w:t>
      </w:r>
      <w:r w:rsidR="001D02FE" w:rsidRPr="004128B4">
        <w:rPr>
          <w:rFonts w:ascii="Times New Roman" w:hAnsi="Times New Roman" w:cs="Times New Roman"/>
          <w:sz w:val="24"/>
          <w:szCs w:val="24"/>
        </w:rPr>
        <w:t xml:space="preserve">ках работают активно, </w:t>
      </w:r>
      <w:r w:rsidR="00CC0AE6">
        <w:rPr>
          <w:rFonts w:ascii="Times New Roman" w:hAnsi="Times New Roman" w:cs="Times New Roman"/>
          <w:sz w:val="24"/>
          <w:szCs w:val="24"/>
        </w:rPr>
        <w:t>но проблем ещё много</w:t>
      </w:r>
      <w:r w:rsidRPr="004128B4">
        <w:rPr>
          <w:rFonts w:ascii="Times New Roman" w:hAnsi="Times New Roman" w:cs="Times New Roman"/>
          <w:sz w:val="24"/>
          <w:szCs w:val="24"/>
        </w:rPr>
        <w:t>.</w:t>
      </w:r>
      <w:r w:rsidR="00CC0AE6">
        <w:rPr>
          <w:rFonts w:ascii="Times New Roman" w:hAnsi="Times New Roman" w:cs="Times New Roman"/>
          <w:sz w:val="24"/>
          <w:szCs w:val="24"/>
        </w:rPr>
        <w:t xml:space="preserve"> При чтении имеют</w:t>
      </w:r>
      <w:r w:rsidR="00FC79BF">
        <w:rPr>
          <w:rFonts w:ascii="Times New Roman" w:hAnsi="Times New Roman" w:cs="Times New Roman"/>
          <w:sz w:val="24"/>
          <w:szCs w:val="24"/>
        </w:rPr>
        <w:t>ся</w:t>
      </w:r>
      <w:r w:rsidR="00CC0AE6">
        <w:rPr>
          <w:rFonts w:ascii="Times New Roman" w:hAnsi="Times New Roman" w:cs="Times New Roman"/>
          <w:sz w:val="24"/>
          <w:szCs w:val="24"/>
        </w:rPr>
        <w:t xml:space="preserve"> проблемы с пониманием заданий, что сказываетс</w:t>
      </w:r>
      <w:r w:rsidR="00FC79BF">
        <w:rPr>
          <w:rFonts w:ascii="Times New Roman" w:hAnsi="Times New Roman" w:cs="Times New Roman"/>
          <w:sz w:val="24"/>
          <w:szCs w:val="24"/>
        </w:rPr>
        <w:t>я на качестве их выполнения</w:t>
      </w:r>
      <w:r w:rsidR="00CC0AE6">
        <w:rPr>
          <w:rFonts w:ascii="Times New Roman" w:hAnsi="Times New Roman" w:cs="Times New Roman"/>
          <w:sz w:val="24"/>
          <w:szCs w:val="24"/>
        </w:rPr>
        <w:t xml:space="preserve">. Торопятся с ответом, иногда не понимая, что говорят. </w:t>
      </w:r>
    </w:p>
    <w:p w:rsidR="00E400B7" w:rsidRPr="00FC79BF" w:rsidRDefault="0067720F">
      <w:pPr>
        <w:rPr>
          <w:rFonts w:ascii="Times New Roman" w:hAnsi="Times New Roman" w:cs="Times New Roman"/>
          <w:i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 xml:space="preserve"> При подготовке к уроку были учтены особенности и уровень подготовки учащихся данного кл</w:t>
      </w:r>
      <w:r w:rsidR="00990820" w:rsidRPr="004128B4">
        <w:rPr>
          <w:rFonts w:ascii="Times New Roman" w:hAnsi="Times New Roman" w:cs="Times New Roman"/>
          <w:sz w:val="24"/>
          <w:szCs w:val="24"/>
        </w:rPr>
        <w:t xml:space="preserve">асса. </w:t>
      </w:r>
      <w:r w:rsidR="00990820" w:rsidRPr="00FC79BF">
        <w:rPr>
          <w:rFonts w:ascii="Times New Roman" w:hAnsi="Times New Roman" w:cs="Times New Roman"/>
          <w:i/>
          <w:sz w:val="24"/>
          <w:szCs w:val="24"/>
        </w:rPr>
        <w:t>Урок старалась построить</w:t>
      </w:r>
      <w:r w:rsidR="001D02FE" w:rsidRPr="00FC79BF">
        <w:rPr>
          <w:rFonts w:ascii="Times New Roman" w:hAnsi="Times New Roman" w:cs="Times New Roman"/>
          <w:i/>
          <w:sz w:val="24"/>
          <w:szCs w:val="24"/>
        </w:rPr>
        <w:t>,</w:t>
      </w:r>
      <w:r w:rsidR="00990820" w:rsidRPr="00FC79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45DC5" w:rsidRPr="00FC79BF">
        <w:rPr>
          <w:rFonts w:ascii="Times New Roman" w:hAnsi="Times New Roman" w:cs="Times New Roman"/>
          <w:i/>
          <w:sz w:val="24"/>
          <w:szCs w:val="24"/>
        </w:rPr>
        <w:t xml:space="preserve"> опираясь на системно-</w:t>
      </w:r>
      <w:proofErr w:type="spellStart"/>
      <w:r w:rsidRPr="00FC79BF">
        <w:rPr>
          <w:rFonts w:ascii="Times New Roman" w:hAnsi="Times New Roman" w:cs="Times New Roman"/>
          <w:i/>
          <w:sz w:val="24"/>
          <w:szCs w:val="24"/>
        </w:rPr>
        <w:t>деятельностный</w:t>
      </w:r>
      <w:proofErr w:type="spellEnd"/>
      <w:r w:rsidRPr="00FC79BF">
        <w:rPr>
          <w:rFonts w:ascii="Times New Roman" w:hAnsi="Times New Roman" w:cs="Times New Roman"/>
          <w:i/>
          <w:sz w:val="24"/>
          <w:szCs w:val="24"/>
        </w:rPr>
        <w:t xml:space="preserve"> подход с использованием ИКТ.</w:t>
      </w:r>
    </w:p>
    <w:p w:rsidR="00402E24" w:rsidRPr="004128B4" w:rsidRDefault="00402E24">
      <w:pPr>
        <w:rPr>
          <w:rFonts w:ascii="Times New Roman" w:hAnsi="Times New Roman" w:cs="Times New Roman"/>
          <w:sz w:val="24"/>
          <w:szCs w:val="24"/>
        </w:rPr>
      </w:pPr>
      <w:r w:rsidRPr="00BC6654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4128B4">
        <w:rPr>
          <w:rFonts w:ascii="Times New Roman" w:hAnsi="Times New Roman" w:cs="Times New Roman"/>
          <w:sz w:val="24"/>
          <w:szCs w:val="24"/>
        </w:rPr>
        <w:t xml:space="preserve"> – урок </w:t>
      </w:r>
      <w:r w:rsidR="00CC0AE6">
        <w:rPr>
          <w:rFonts w:ascii="Times New Roman" w:hAnsi="Times New Roman" w:cs="Times New Roman"/>
          <w:sz w:val="24"/>
          <w:szCs w:val="24"/>
        </w:rPr>
        <w:t>рефлексии или применения новых знаний</w:t>
      </w:r>
      <w:r w:rsidRPr="004128B4">
        <w:rPr>
          <w:rFonts w:ascii="Times New Roman" w:hAnsi="Times New Roman" w:cs="Times New Roman"/>
          <w:sz w:val="24"/>
          <w:szCs w:val="24"/>
        </w:rPr>
        <w:t>.</w:t>
      </w:r>
    </w:p>
    <w:p w:rsidR="00402E24" w:rsidRPr="004128B4" w:rsidRDefault="00F52E07">
      <w:pPr>
        <w:rPr>
          <w:rFonts w:ascii="Times New Roman" w:hAnsi="Times New Roman" w:cs="Times New Roman"/>
          <w:sz w:val="24"/>
          <w:szCs w:val="24"/>
        </w:rPr>
      </w:pPr>
      <w:r w:rsidRPr="00BC6654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AE6">
        <w:rPr>
          <w:rFonts w:ascii="Times New Roman" w:hAnsi="Times New Roman" w:cs="Times New Roman"/>
          <w:sz w:val="24"/>
          <w:szCs w:val="24"/>
        </w:rPr>
        <w:t>«Глагол “</w:t>
      </w:r>
      <w:r w:rsidR="00CC0AE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C0AE6" w:rsidRPr="00CC0AE6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CC0AE6" w:rsidRPr="00CC0AE6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="00CC0AE6" w:rsidRPr="00CC0AE6">
        <w:rPr>
          <w:rFonts w:ascii="Times New Roman" w:hAnsi="Times New Roman" w:cs="Times New Roman"/>
          <w:sz w:val="24"/>
          <w:szCs w:val="24"/>
        </w:rPr>
        <w:t>”»</w:t>
      </w:r>
      <w:r w:rsidR="00CC0AE6">
        <w:rPr>
          <w:rFonts w:ascii="Times New Roman" w:hAnsi="Times New Roman" w:cs="Times New Roman"/>
          <w:sz w:val="24"/>
          <w:szCs w:val="24"/>
        </w:rPr>
        <w:t>. Это предпоследний урок по теме «Люди и города», на которую было запланировано 9 часов». Это 8 урок. Далее планирую провести самостоятельную работу по этой теме.</w:t>
      </w:r>
    </w:p>
    <w:p w:rsidR="00402E24" w:rsidRPr="004128B4" w:rsidRDefault="00E04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5DC5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="00845DC5" w:rsidRPr="00845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DC5" w:rsidRPr="00845DC5">
        <w:rPr>
          <w:rFonts w:ascii="Times New Roman" w:hAnsi="Times New Roman" w:cs="Times New Roman"/>
          <w:sz w:val="24"/>
          <w:szCs w:val="24"/>
        </w:rPr>
        <w:t>формирование умений использования форм глагола “</w:t>
      </w:r>
      <w:r w:rsidR="00845DC5" w:rsidRPr="00845DC5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845DC5" w:rsidRPr="00845DC5">
        <w:rPr>
          <w:rFonts w:ascii="Times New Roman" w:hAnsi="Times New Roman" w:cs="Times New Roman"/>
          <w:sz w:val="24"/>
          <w:szCs w:val="24"/>
        </w:rPr>
        <w:t xml:space="preserve"> </w:t>
      </w:r>
      <w:r w:rsidR="00845DC5" w:rsidRPr="00845DC5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845DC5" w:rsidRPr="00845DC5">
        <w:rPr>
          <w:rFonts w:ascii="Times New Roman" w:hAnsi="Times New Roman" w:cs="Times New Roman"/>
          <w:sz w:val="24"/>
          <w:szCs w:val="24"/>
        </w:rPr>
        <w:t xml:space="preserve">”в соответствии с коммуникативными задачами (с опорами и без)  </w:t>
      </w:r>
      <w:r w:rsidR="00845DC5" w:rsidRPr="00845DC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5DC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2E24" w:rsidRPr="004128B4" w:rsidRDefault="00402E24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>1.Организационно – мотивационный этап.</w:t>
      </w:r>
    </w:p>
    <w:p w:rsidR="00402E24" w:rsidRPr="004128B4" w:rsidRDefault="00BC66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="00AA0314" w:rsidRPr="004128B4">
        <w:rPr>
          <w:rFonts w:ascii="Times New Roman" w:hAnsi="Times New Roman" w:cs="Times New Roman"/>
          <w:sz w:val="24"/>
          <w:szCs w:val="24"/>
        </w:rPr>
        <w:t xml:space="preserve">: </w:t>
      </w:r>
      <w:r w:rsidR="00845DC5" w:rsidRPr="00845DC5">
        <w:rPr>
          <w:rFonts w:ascii="Times New Roman" w:hAnsi="Times New Roman" w:cs="Times New Roman"/>
          <w:sz w:val="24"/>
          <w:szCs w:val="24"/>
        </w:rPr>
        <w:t>эмоциональный настрой на урок</w:t>
      </w:r>
      <w:r w:rsidR="00845DC5">
        <w:rPr>
          <w:rFonts w:ascii="Times New Roman" w:hAnsi="Times New Roman" w:cs="Times New Roman"/>
          <w:i/>
          <w:color w:val="0000FF"/>
          <w:sz w:val="28"/>
          <w:szCs w:val="28"/>
        </w:rPr>
        <w:t xml:space="preserve">: </w:t>
      </w:r>
      <w:r w:rsidR="00AA0314" w:rsidRPr="004128B4">
        <w:rPr>
          <w:rFonts w:ascii="Times New Roman" w:hAnsi="Times New Roman" w:cs="Times New Roman"/>
          <w:sz w:val="24"/>
          <w:szCs w:val="24"/>
        </w:rPr>
        <w:t xml:space="preserve">подготовить учащихся психологически и эмоционально к общению и предстоящему занятию. </w:t>
      </w:r>
      <w:r w:rsidR="004E79FC" w:rsidRPr="00EC588E">
        <w:rPr>
          <w:rFonts w:ascii="Times New Roman" w:hAnsi="Times New Roman" w:cs="Times New Roman"/>
          <w:sz w:val="24"/>
          <w:szCs w:val="24"/>
        </w:rPr>
        <w:t>Проверяет</w:t>
      </w:r>
      <w:r w:rsidR="004E79FC">
        <w:rPr>
          <w:rFonts w:ascii="Times New Roman" w:hAnsi="Times New Roman" w:cs="Times New Roman"/>
          <w:sz w:val="24"/>
          <w:szCs w:val="24"/>
        </w:rPr>
        <w:t>ся</w:t>
      </w:r>
      <w:r w:rsidR="004E79FC" w:rsidRPr="00EC588E">
        <w:rPr>
          <w:rFonts w:ascii="Times New Roman" w:hAnsi="Times New Roman" w:cs="Times New Roman"/>
          <w:sz w:val="24"/>
          <w:szCs w:val="24"/>
        </w:rPr>
        <w:t xml:space="preserve"> готовность класса к уроку, мобилизует</w:t>
      </w:r>
      <w:r w:rsidR="004E79FC">
        <w:rPr>
          <w:rFonts w:ascii="Times New Roman" w:hAnsi="Times New Roman" w:cs="Times New Roman"/>
          <w:sz w:val="24"/>
          <w:szCs w:val="24"/>
        </w:rPr>
        <w:t>ся</w:t>
      </w:r>
      <w:r w:rsidR="004E79FC" w:rsidRPr="00EC588E">
        <w:rPr>
          <w:rFonts w:ascii="Times New Roman" w:hAnsi="Times New Roman" w:cs="Times New Roman"/>
          <w:sz w:val="24"/>
          <w:szCs w:val="24"/>
        </w:rPr>
        <w:t xml:space="preserve"> внимание учащихся</w:t>
      </w:r>
      <w:r w:rsidR="004E79FC">
        <w:rPr>
          <w:rFonts w:ascii="Times New Roman" w:hAnsi="Times New Roman" w:cs="Times New Roman"/>
          <w:sz w:val="24"/>
          <w:szCs w:val="24"/>
        </w:rPr>
        <w:t xml:space="preserve">. </w:t>
      </w:r>
      <w:r w:rsidR="000F7F5B" w:rsidRPr="004128B4">
        <w:rPr>
          <w:rFonts w:ascii="Times New Roman" w:hAnsi="Times New Roman" w:cs="Times New Roman"/>
          <w:sz w:val="24"/>
          <w:szCs w:val="24"/>
        </w:rPr>
        <w:t>Здесь шло формирование</w:t>
      </w:r>
      <w:r w:rsidR="005D5F71" w:rsidRPr="004128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5F71" w:rsidRPr="004128B4">
        <w:rPr>
          <w:rFonts w:ascii="Times New Roman" w:hAnsi="Times New Roman" w:cs="Times New Roman"/>
          <w:sz w:val="24"/>
          <w:szCs w:val="24"/>
        </w:rPr>
        <w:t>личностных</w:t>
      </w:r>
      <w:proofErr w:type="gramEnd"/>
      <w:r w:rsidR="005D5F71" w:rsidRPr="004128B4">
        <w:rPr>
          <w:rFonts w:ascii="Times New Roman" w:hAnsi="Times New Roman" w:cs="Times New Roman"/>
          <w:sz w:val="24"/>
          <w:szCs w:val="24"/>
        </w:rPr>
        <w:t xml:space="preserve">, </w:t>
      </w:r>
      <w:r w:rsidR="000F7F5B" w:rsidRPr="004128B4">
        <w:rPr>
          <w:rFonts w:ascii="Times New Roman" w:hAnsi="Times New Roman" w:cs="Times New Roman"/>
          <w:sz w:val="24"/>
          <w:szCs w:val="24"/>
        </w:rPr>
        <w:t xml:space="preserve"> коммуникативных, регулятивных УУД</w:t>
      </w:r>
      <w:r w:rsidR="00845D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5DC5" w:rsidRPr="004E79FC" w:rsidRDefault="001D02FE" w:rsidP="00845DC5">
      <w:p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 xml:space="preserve"> </w:t>
      </w:r>
      <w:r w:rsidR="00845DC5">
        <w:rPr>
          <w:rFonts w:ascii="Times New Roman" w:hAnsi="Times New Roman" w:cs="Times New Roman"/>
          <w:sz w:val="24"/>
          <w:szCs w:val="24"/>
        </w:rPr>
        <w:t xml:space="preserve">А) </w:t>
      </w:r>
      <w:r w:rsidR="00845DC5" w:rsidRPr="00845DC5">
        <w:rPr>
          <w:rFonts w:ascii="Times New Roman" w:hAnsi="Times New Roman" w:cs="Times New Roman"/>
          <w:sz w:val="24"/>
          <w:szCs w:val="24"/>
        </w:rPr>
        <w:t>Цель</w:t>
      </w:r>
      <w:r w:rsidR="00845DC5">
        <w:rPr>
          <w:rFonts w:ascii="Times New Roman" w:hAnsi="Times New Roman" w:cs="Times New Roman"/>
          <w:sz w:val="24"/>
          <w:szCs w:val="24"/>
        </w:rPr>
        <w:t>ю проведения фонетической зарядки ставила</w:t>
      </w:r>
      <w:r w:rsidR="00845DC5" w:rsidRPr="00845DC5">
        <w:rPr>
          <w:rFonts w:ascii="Times New Roman" w:hAnsi="Times New Roman" w:cs="Times New Roman"/>
          <w:color w:val="0000FF"/>
          <w:sz w:val="24"/>
          <w:szCs w:val="24"/>
        </w:rPr>
        <w:t xml:space="preserve">: </w:t>
      </w:r>
      <w:r w:rsidR="00845DC5" w:rsidRPr="00845DC5">
        <w:rPr>
          <w:rFonts w:ascii="Times New Roman" w:hAnsi="Times New Roman" w:cs="Times New Roman"/>
          <w:sz w:val="24"/>
          <w:szCs w:val="24"/>
        </w:rPr>
        <w:t>введение в атмосферу англоязычной речи.</w:t>
      </w:r>
      <w:r w:rsidR="004E79FC">
        <w:rPr>
          <w:rFonts w:ascii="Times New Roman" w:hAnsi="Times New Roman" w:cs="Times New Roman"/>
          <w:sz w:val="24"/>
          <w:szCs w:val="24"/>
        </w:rPr>
        <w:t xml:space="preserve"> Формировалось умение</w:t>
      </w:r>
      <w:r w:rsidR="004E79FC" w:rsidRPr="004E79FC">
        <w:rPr>
          <w:rFonts w:ascii="Times New Roman" w:hAnsi="Times New Roman" w:cs="Times New Roman"/>
          <w:sz w:val="24"/>
          <w:szCs w:val="24"/>
        </w:rPr>
        <w:t xml:space="preserve"> слушать в соответствии с целевой установкой и выполнять действия. Слушать и понимать речь учителя.</w:t>
      </w:r>
    </w:p>
    <w:p w:rsidR="008945D1" w:rsidRPr="004128B4" w:rsidRDefault="008945D1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>Б)</w:t>
      </w:r>
      <w:r w:rsidR="004E79FC" w:rsidRPr="004E79FC">
        <w:rPr>
          <w:rFonts w:ascii="Times New Roman" w:hAnsi="Times New Roman" w:cs="Times New Roman"/>
          <w:sz w:val="24"/>
          <w:szCs w:val="24"/>
        </w:rPr>
        <w:t xml:space="preserve"> </w:t>
      </w:r>
      <w:r w:rsidR="004E79FC">
        <w:rPr>
          <w:rFonts w:ascii="Times New Roman" w:hAnsi="Times New Roman" w:cs="Times New Roman"/>
          <w:sz w:val="24"/>
          <w:szCs w:val="24"/>
        </w:rPr>
        <w:t>Для формулирования учащимися предполагаемой темы урока</w:t>
      </w:r>
      <w:r w:rsidR="004E79FC" w:rsidRPr="004128B4">
        <w:rPr>
          <w:rFonts w:ascii="Times New Roman" w:hAnsi="Times New Roman" w:cs="Times New Roman"/>
          <w:sz w:val="24"/>
          <w:szCs w:val="24"/>
        </w:rPr>
        <w:t xml:space="preserve"> </w:t>
      </w:r>
      <w:r w:rsidR="004E79FC">
        <w:rPr>
          <w:rFonts w:ascii="Times New Roman" w:hAnsi="Times New Roman" w:cs="Times New Roman"/>
          <w:sz w:val="24"/>
          <w:szCs w:val="24"/>
        </w:rPr>
        <w:t>и цели был задан проблемный вопрос</w:t>
      </w:r>
      <w:r w:rsidR="000241F3" w:rsidRPr="004128B4">
        <w:rPr>
          <w:rFonts w:ascii="Times New Roman" w:hAnsi="Times New Roman" w:cs="Times New Roman"/>
          <w:sz w:val="24"/>
          <w:szCs w:val="24"/>
        </w:rPr>
        <w:t xml:space="preserve">. </w:t>
      </w:r>
      <w:r w:rsidRPr="004128B4">
        <w:rPr>
          <w:rFonts w:ascii="Times New Roman" w:hAnsi="Times New Roman" w:cs="Times New Roman"/>
          <w:sz w:val="24"/>
          <w:szCs w:val="24"/>
        </w:rPr>
        <w:t xml:space="preserve"> Здесь шло формирование </w:t>
      </w:r>
      <w:r w:rsidR="004E79FC">
        <w:rPr>
          <w:rFonts w:ascii="Times New Roman" w:hAnsi="Times New Roman" w:cs="Times New Roman"/>
          <w:sz w:val="24"/>
          <w:szCs w:val="24"/>
        </w:rPr>
        <w:t>регулятивных, коммуникативных</w:t>
      </w:r>
      <w:r w:rsidR="000F7F5B" w:rsidRPr="004128B4">
        <w:rPr>
          <w:rFonts w:ascii="Times New Roman" w:hAnsi="Times New Roman" w:cs="Times New Roman"/>
          <w:sz w:val="24"/>
          <w:szCs w:val="24"/>
        </w:rPr>
        <w:t xml:space="preserve"> и познавательных</w:t>
      </w:r>
      <w:r w:rsidR="004E79FC">
        <w:rPr>
          <w:rFonts w:ascii="Times New Roman" w:hAnsi="Times New Roman" w:cs="Times New Roman"/>
          <w:sz w:val="24"/>
          <w:szCs w:val="24"/>
        </w:rPr>
        <w:t xml:space="preserve"> </w:t>
      </w:r>
      <w:r w:rsidR="000F7F5B" w:rsidRPr="004128B4">
        <w:rPr>
          <w:rFonts w:ascii="Times New Roman" w:hAnsi="Times New Roman" w:cs="Times New Roman"/>
          <w:sz w:val="24"/>
          <w:szCs w:val="24"/>
        </w:rPr>
        <w:t>(</w:t>
      </w:r>
      <w:r w:rsidR="004E79FC">
        <w:rPr>
          <w:rFonts w:ascii="Times New Roman" w:hAnsi="Times New Roman" w:cs="Times New Roman"/>
          <w:sz w:val="24"/>
          <w:szCs w:val="24"/>
        </w:rPr>
        <w:t>поиск информации в словаре</w:t>
      </w:r>
      <w:r w:rsidR="000F7F5B" w:rsidRPr="004128B4">
        <w:rPr>
          <w:rFonts w:ascii="Times New Roman" w:hAnsi="Times New Roman" w:cs="Times New Roman"/>
          <w:sz w:val="24"/>
          <w:szCs w:val="24"/>
        </w:rPr>
        <w:t>, умение делать выводы</w:t>
      </w:r>
      <w:r w:rsidR="004E79FC">
        <w:rPr>
          <w:rFonts w:ascii="Times New Roman" w:hAnsi="Times New Roman" w:cs="Times New Roman"/>
          <w:sz w:val="24"/>
          <w:szCs w:val="24"/>
        </w:rPr>
        <w:t>, ставить цель</w:t>
      </w:r>
      <w:r w:rsidR="004D700C" w:rsidRPr="004128B4">
        <w:rPr>
          <w:rFonts w:ascii="Times New Roman" w:hAnsi="Times New Roman" w:cs="Times New Roman"/>
          <w:sz w:val="24"/>
          <w:szCs w:val="24"/>
        </w:rPr>
        <w:t xml:space="preserve">) </w:t>
      </w:r>
      <w:r w:rsidRPr="004128B4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действий.</w:t>
      </w:r>
    </w:p>
    <w:p w:rsidR="008945D1" w:rsidRPr="004128B4" w:rsidRDefault="004E7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Операционно-</w:t>
      </w:r>
      <w:r w:rsidR="008945D1" w:rsidRPr="004128B4">
        <w:rPr>
          <w:rFonts w:ascii="Times New Roman" w:hAnsi="Times New Roman" w:cs="Times New Roman"/>
          <w:sz w:val="24"/>
          <w:szCs w:val="24"/>
        </w:rPr>
        <w:t>содержательный этап.</w:t>
      </w:r>
    </w:p>
    <w:p w:rsidR="008945D1" w:rsidRPr="00A75B17" w:rsidRDefault="004E79FC" w:rsidP="00A75B17">
      <w:p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 w:rsidRPr="004E79FC">
        <w:rPr>
          <w:rFonts w:ascii="Times New Roman" w:hAnsi="Times New Roman" w:cs="Times New Roman"/>
          <w:sz w:val="24"/>
          <w:szCs w:val="24"/>
        </w:rPr>
        <w:t>Актуализация знаний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была направлена на подготовку</w:t>
      </w:r>
      <w:r w:rsidRPr="001904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мышления детей к изучению</w:t>
      </w:r>
      <w:r w:rsidR="00A75B17">
        <w:rPr>
          <w:rFonts w:ascii="Times New Roman" w:hAnsi="Times New Roman" w:cs="Times New Roman"/>
          <w:sz w:val="24"/>
          <w:szCs w:val="24"/>
        </w:rPr>
        <w:t xml:space="preserve"> материала урока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75B17">
        <w:rPr>
          <w:rFonts w:ascii="Times New Roman" w:hAnsi="Times New Roman" w:cs="Times New Roman"/>
          <w:sz w:val="24"/>
          <w:szCs w:val="24"/>
        </w:rPr>
        <w:t xml:space="preserve">Были подготовлены вопросы для выяснения объёма знаний, имеющихся у учащихся по данной теме (проблеме). </w:t>
      </w:r>
      <w:proofErr w:type="gramStart"/>
      <w:r w:rsidR="00A75B17">
        <w:rPr>
          <w:rFonts w:ascii="Times New Roman" w:hAnsi="Times New Roman" w:cs="Times New Roman"/>
          <w:sz w:val="24"/>
          <w:szCs w:val="24"/>
        </w:rPr>
        <w:t>Учащиеся работали с разными источниками информации (учебник, презентация, объяснение учителя; работали в парах над решением учебной задачи;  вступали в диалог.</w:t>
      </w:r>
      <w:proofErr w:type="gramEnd"/>
      <w:r w:rsidR="00A75B17">
        <w:rPr>
          <w:rFonts w:ascii="Times New Roman" w:hAnsi="Times New Roman" w:cs="Times New Roman"/>
          <w:sz w:val="24"/>
          <w:szCs w:val="24"/>
        </w:rPr>
        <w:t xml:space="preserve"> </w:t>
      </w:r>
      <w:r w:rsidR="00F661F1" w:rsidRPr="004128B4">
        <w:rPr>
          <w:rFonts w:ascii="Times New Roman" w:hAnsi="Times New Roman" w:cs="Times New Roman"/>
          <w:sz w:val="24"/>
          <w:szCs w:val="24"/>
        </w:rPr>
        <w:t>На этом этапе шло</w:t>
      </w:r>
      <w:r w:rsidR="001D02FE" w:rsidRPr="004128B4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F661F1" w:rsidRPr="004128B4">
        <w:rPr>
          <w:rFonts w:ascii="Times New Roman" w:hAnsi="Times New Roman" w:cs="Times New Roman"/>
          <w:sz w:val="24"/>
          <w:szCs w:val="24"/>
        </w:rPr>
        <w:t xml:space="preserve">регулятивных, познавательных </w:t>
      </w:r>
      <w:r w:rsidR="00A75B17">
        <w:rPr>
          <w:rFonts w:ascii="Times New Roman" w:hAnsi="Times New Roman" w:cs="Times New Roman"/>
          <w:sz w:val="24"/>
          <w:szCs w:val="24"/>
        </w:rPr>
        <w:t>(</w:t>
      </w:r>
      <w:r w:rsidR="00A75B17" w:rsidRPr="00A75B17">
        <w:rPr>
          <w:rFonts w:ascii="Times New Roman" w:hAnsi="Times New Roman" w:cs="Times New Roman"/>
          <w:sz w:val="24"/>
          <w:szCs w:val="24"/>
        </w:rPr>
        <w:t xml:space="preserve">систематизация ранее известной информации) </w:t>
      </w:r>
      <w:r w:rsidR="00F661F1" w:rsidRPr="00A75B17">
        <w:rPr>
          <w:rFonts w:ascii="Times New Roman" w:hAnsi="Times New Roman" w:cs="Times New Roman"/>
          <w:sz w:val="24"/>
          <w:szCs w:val="24"/>
        </w:rPr>
        <w:t>и коммуникативных</w:t>
      </w:r>
      <w:r w:rsidR="00A75B17">
        <w:rPr>
          <w:rFonts w:ascii="Times New Roman" w:hAnsi="Times New Roman" w:cs="Times New Roman"/>
          <w:sz w:val="24"/>
          <w:szCs w:val="24"/>
        </w:rPr>
        <w:t xml:space="preserve"> (сотрудничество при работе в парах, умение слушать соседа, учителя)</w:t>
      </w:r>
      <w:r w:rsidR="00F661F1" w:rsidRPr="00A75B17">
        <w:rPr>
          <w:rFonts w:ascii="Times New Roman" w:hAnsi="Times New Roman" w:cs="Times New Roman"/>
          <w:sz w:val="24"/>
          <w:szCs w:val="24"/>
        </w:rPr>
        <w:t xml:space="preserve"> учебных действий.</w:t>
      </w:r>
      <w:r w:rsidR="008945D1" w:rsidRPr="00A75B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400B7" w:rsidRPr="004128B4" w:rsidRDefault="00FC3609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 xml:space="preserve">3.Рефлексивно – </w:t>
      </w:r>
      <w:r w:rsidR="00A75B17">
        <w:rPr>
          <w:rFonts w:ascii="Times New Roman" w:hAnsi="Times New Roman" w:cs="Times New Roman"/>
          <w:sz w:val="24"/>
          <w:szCs w:val="24"/>
        </w:rPr>
        <w:t>оценочный</w:t>
      </w:r>
      <w:r w:rsidRPr="004128B4">
        <w:rPr>
          <w:rFonts w:ascii="Times New Roman" w:hAnsi="Times New Roman" w:cs="Times New Roman"/>
          <w:sz w:val="24"/>
          <w:szCs w:val="24"/>
        </w:rPr>
        <w:t xml:space="preserve"> этап.</w:t>
      </w:r>
    </w:p>
    <w:p w:rsidR="00FC79BF" w:rsidRDefault="00A75B17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57BC">
        <w:rPr>
          <w:rFonts w:ascii="Times New Roman" w:hAnsi="Times New Roman" w:cs="Times New Roman"/>
          <w:sz w:val="24"/>
          <w:szCs w:val="24"/>
        </w:rPr>
        <w:t>фиксация изученного на уроке материала</w:t>
      </w:r>
      <w:r>
        <w:rPr>
          <w:rFonts w:ascii="Times New Roman" w:hAnsi="Times New Roman" w:cs="Times New Roman"/>
          <w:sz w:val="24"/>
          <w:szCs w:val="24"/>
        </w:rPr>
        <w:t>, определение его значимости, самооценка учебной деятельности</w:t>
      </w:r>
      <w:r w:rsidR="00FC79BF">
        <w:rPr>
          <w:rFonts w:ascii="Times New Roman" w:hAnsi="Times New Roman" w:cs="Times New Roman"/>
          <w:sz w:val="24"/>
          <w:szCs w:val="24"/>
        </w:rPr>
        <w:t>.</w:t>
      </w:r>
      <w:r w:rsidRPr="004128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609" w:rsidRPr="004128B4" w:rsidRDefault="00FC3609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 xml:space="preserve">В ходе проведения урока реализовала </w:t>
      </w:r>
      <w:proofErr w:type="spellStart"/>
      <w:r w:rsidRPr="004128B4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4128B4">
        <w:rPr>
          <w:rFonts w:ascii="Times New Roman" w:hAnsi="Times New Roman" w:cs="Times New Roman"/>
          <w:sz w:val="24"/>
          <w:szCs w:val="24"/>
        </w:rPr>
        <w:t xml:space="preserve"> подход. Старалась не давать знания в готовом виде. Дети сами их добывали и применяли на практике. На уроке использова</w:t>
      </w:r>
      <w:r w:rsidR="00FC79BF">
        <w:rPr>
          <w:rFonts w:ascii="Times New Roman" w:hAnsi="Times New Roman" w:cs="Times New Roman"/>
          <w:sz w:val="24"/>
          <w:szCs w:val="24"/>
        </w:rPr>
        <w:t>ла самопроверку</w:t>
      </w:r>
      <w:r w:rsidRPr="004128B4">
        <w:rPr>
          <w:rFonts w:ascii="Times New Roman" w:hAnsi="Times New Roman" w:cs="Times New Roman"/>
          <w:sz w:val="24"/>
          <w:szCs w:val="24"/>
        </w:rPr>
        <w:t>. Перегрузка предупреждалась физкультминуткой и сменой р</w:t>
      </w:r>
      <w:r w:rsidR="0067720F" w:rsidRPr="004128B4">
        <w:rPr>
          <w:rFonts w:ascii="Times New Roman" w:hAnsi="Times New Roman" w:cs="Times New Roman"/>
          <w:sz w:val="24"/>
          <w:szCs w:val="24"/>
        </w:rPr>
        <w:t xml:space="preserve">азных видов деятельности. Доброжелательная </w:t>
      </w:r>
      <w:r w:rsidRPr="004128B4">
        <w:rPr>
          <w:rFonts w:ascii="Times New Roman" w:hAnsi="Times New Roman" w:cs="Times New Roman"/>
          <w:sz w:val="24"/>
          <w:szCs w:val="24"/>
        </w:rPr>
        <w:t>атмосфера и образовательная среда урока способствовала продвижению учащихся в развитии и усвоению знаний. На уроке использовались информационные компьютерные средства для активизации познавательной активности, повышения качества образования</w:t>
      </w:r>
      <w:r w:rsidR="00B830D6" w:rsidRPr="004128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30D6" w:rsidRPr="004128B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830D6" w:rsidRPr="004128B4">
        <w:rPr>
          <w:rFonts w:ascii="Times New Roman" w:hAnsi="Times New Roman" w:cs="Times New Roman"/>
          <w:sz w:val="24"/>
          <w:szCs w:val="24"/>
        </w:rPr>
        <w:t>. Были применены следующие формы познаватель</w:t>
      </w:r>
      <w:r w:rsidR="00846004" w:rsidRPr="004128B4">
        <w:rPr>
          <w:rFonts w:ascii="Times New Roman" w:hAnsi="Times New Roman" w:cs="Times New Roman"/>
          <w:sz w:val="24"/>
          <w:szCs w:val="24"/>
        </w:rPr>
        <w:t>ной деятельности:  фронтальная</w:t>
      </w:r>
      <w:r w:rsidR="00B830D6" w:rsidRPr="004128B4">
        <w:rPr>
          <w:rFonts w:ascii="Times New Roman" w:hAnsi="Times New Roman" w:cs="Times New Roman"/>
          <w:sz w:val="24"/>
          <w:szCs w:val="24"/>
        </w:rPr>
        <w:t>, самостоятельная, работа в паре, которые в ходе урока сменяли друг друга.</w:t>
      </w:r>
    </w:p>
    <w:p w:rsidR="00B830D6" w:rsidRPr="004128B4" w:rsidRDefault="00B830D6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lastRenderedPageBreak/>
        <w:t>Время, отведённые на все этапы урока, было рационально распределено.</w:t>
      </w:r>
    </w:p>
    <w:p w:rsidR="00B830D6" w:rsidRPr="004128B4" w:rsidRDefault="00B830D6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>Урок я старалась  вести таким образом, чтобы мои ученики были активным</w:t>
      </w:r>
      <w:r w:rsidR="00FC79BF">
        <w:rPr>
          <w:rFonts w:ascii="Times New Roman" w:hAnsi="Times New Roman" w:cs="Times New Roman"/>
          <w:sz w:val="24"/>
          <w:szCs w:val="24"/>
        </w:rPr>
        <w:t>и участниками учебного процесса</w:t>
      </w:r>
      <w:r w:rsidR="0067720F" w:rsidRPr="004128B4">
        <w:rPr>
          <w:rFonts w:ascii="Times New Roman" w:hAnsi="Times New Roman" w:cs="Times New Roman"/>
          <w:sz w:val="24"/>
          <w:szCs w:val="24"/>
        </w:rPr>
        <w:t>.</w:t>
      </w:r>
    </w:p>
    <w:p w:rsidR="00B830D6" w:rsidRPr="004128B4" w:rsidRDefault="00B830D6">
      <w:pPr>
        <w:rPr>
          <w:rFonts w:ascii="Times New Roman" w:hAnsi="Times New Roman" w:cs="Times New Roman"/>
          <w:sz w:val="24"/>
          <w:szCs w:val="24"/>
        </w:rPr>
      </w:pPr>
      <w:r w:rsidRPr="004128B4">
        <w:rPr>
          <w:rFonts w:ascii="Times New Roman" w:hAnsi="Times New Roman" w:cs="Times New Roman"/>
          <w:sz w:val="24"/>
          <w:szCs w:val="24"/>
        </w:rPr>
        <w:t xml:space="preserve">Исходя из самоанализа урока, я считаю, что цели урока </w:t>
      </w:r>
      <w:r w:rsidR="00FC79BF">
        <w:rPr>
          <w:rFonts w:ascii="Times New Roman" w:hAnsi="Times New Roman" w:cs="Times New Roman"/>
          <w:sz w:val="24"/>
          <w:szCs w:val="24"/>
        </w:rPr>
        <w:t>были достигнуты</w:t>
      </w:r>
      <w:r w:rsidRPr="004128B4">
        <w:rPr>
          <w:rFonts w:ascii="Times New Roman" w:hAnsi="Times New Roman" w:cs="Times New Roman"/>
          <w:sz w:val="24"/>
          <w:szCs w:val="24"/>
        </w:rPr>
        <w:t>, так как урок является развивающим и соответствует требованиям новых стандартов.</w:t>
      </w:r>
    </w:p>
    <w:p w:rsidR="00B830D6" w:rsidRPr="004128B4" w:rsidRDefault="00B830D6">
      <w:pPr>
        <w:rPr>
          <w:rFonts w:ascii="Times New Roman" w:hAnsi="Times New Roman" w:cs="Times New Roman"/>
          <w:sz w:val="24"/>
          <w:szCs w:val="24"/>
        </w:rPr>
      </w:pPr>
    </w:p>
    <w:sectPr w:rsidR="00B830D6" w:rsidRPr="004128B4" w:rsidSect="004128B4"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0B7"/>
    <w:rsid w:val="000241F3"/>
    <w:rsid w:val="000F7F5B"/>
    <w:rsid w:val="001D02FE"/>
    <w:rsid w:val="00234AD8"/>
    <w:rsid w:val="00402E24"/>
    <w:rsid w:val="004128B4"/>
    <w:rsid w:val="004D700C"/>
    <w:rsid w:val="004E79FC"/>
    <w:rsid w:val="005D5F71"/>
    <w:rsid w:val="00666CB2"/>
    <w:rsid w:val="0067720F"/>
    <w:rsid w:val="00772975"/>
    <w:rsid w:val="00845DC5"/>
    <w:rsid w:val="00846004"/>
    <w:rsid w:val="008945D1"/>
    <w:rsid w:val="009072AC"/>
    <w:rsid w:val="00990820"/>
    <w:rsid w:val="00A75B17"/>
    <w:rsid w:val="00AA0314"/>
    <w:rsid w:val="00B830D6"/>
    <w:rsid w:val="00BC6654"/>
    <w:rsid w:val="00CC0AE6"/>
    <w:rsid w:val="00E046E2"/>
    <w:rsid w:val="00E400B7"/>
    <w:rsid w:val="00F52E07"/>
    <w:rsid w:val="00F661F1"/>
    <w:rsid w:val="00FC3609"/>
    <w:rsid w:val="00FC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7</cp:revision>
  <cp:lastPrinted>2017-03-21T05:10:00Z</cp:lastPrinted>
  <dcterms:created xsi:type="dcterms:W3CDTF">2017-03-19T11:22:00Z</dcterms:created>
  <dcterms:modified xsi:type="dcterms:W3CDTF">2017-03-21T05:10:00Z</dcterms:modified>
</cp:coreProperties>
</file>